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FA9" w:rsidRPr="00894FA9" w:rsidRDefault="00894FA9" w:rsidP="00894FA9">
      <w:pPr>
        <w:spacing w:after="200" w:line="276" w:lineRule="auto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894FA9">
        <w:rPr>
          <w:rFonts w:ascii="GHEA Grapalat" w:eastAsia="Times New Roman" w:hAnsi="GHEA Grapalat" w:cs="Sylfaen"/>
          <w:b/>
          <w:i/>
          <w:sz w:val="20"/>
          <w:szCs w:val="20"/>
          <w:lang w:val="en-US"/>
        </w:rPr>
        <w:t>РАСПРЕДЕЛИТЕЛЬНЫЙ СПИСОК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976"/>
        <w:gridCol w:w="844"/>
        <w:gridCol w:w="844"/>
        <w:gridCol w:w="1082"/>
        <w:gridCol w:w="844"/>
        <w:gridCol w:w="844"/>
        <w:gridCol w:w="844"/>
        <w:gridCol w:w="844"/>
        <w:gridCol w:w="1108"/>
        <w:gridCol w:w="844"/>
        <w:gridCol w:w="844"/>
        <w:gridCol w:w="977"/>
        <w:gridCol w:w="709"/>
      </w:tblGrid>
      <w:tr w:rsidR="00894FA9" w:rsidRPr="00894FA9" w:rsidTr="00381DE1">
        <w:trPr>
          <w:cantSplit/>
          <w:trHeight w:val="5374"/>
        </w:trPr>
        <w:tc>
          <w:tcPr>
            <w:tcW w:w="425" w:type="dxa"/>
            <w:shd w:val="clear" w:color="auto" w:fill="auto"/>
            <w:vAlign w:val="center"/>
            <w:hideMark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2976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2"/>
                <w:szCs w:val="12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Название продукта</w:t>
            </w: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4FA9" w:rsidRPr="00894FA9" w:rsidRDefault="00894FA9" w:rsidP="00894FA9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  <w:p w:rsidR="00894FA9" w:rsidRPr="00894FA9" w:rsidRDefault="00894FA9" w:rsidP="00894FA9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  <w:p w:rsidR="00894FA9" w:rsidRPr="00894FA9" w:rsidRDefault="00894FA9" w:rsidP="00894FA9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Организации</w:t>
            </w:r>
          </w:p>
          <w:p w:rsidR="00894FA9" w:rsidRPr="00894FA9" w:rsidRDefault="00894FA9" w:rsidP="00894FA9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имя/количество</w:t>
            </w:r>
          </w:p>
          <w:p w:rsidR="00894FA9" w:rsidRPr="00894FA9" w:rsidRDefault="00894FA9" w:rsidP="00894FA9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необходимого имущества,</w:t>
            </w:r>
          </w:p>
          <w:p w:rsidR="00894FA9" w:rsidRPr="00894FA9" w:rsidRDefault="00894FA9" w:rsidP="00894FA9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адрес и</w:t>
            </w:r>
          </w:p>
          <w:p w:rsidR="00894FA9" w:rsidRPr="00894FA9" w:rsidRDefault="00894FA9" w:rsidP="00894FA9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номер телефона</w:t>
            </w:r>
          </w:p>
        </w:tc>
        <w:tc>
          <w:tcPr>
            <w:tcW w:w="844" w:type="dxa"/>
            <w:shd w:val="clear" w:color="auto" w:fill="auto"/>
            <w:textDirection w:val="btLr"/>
            <w:vAlign w:val="center"/>
            <w:hideMark/>
          </w:tcPr>
          <w:p w:rsidR="00894FA9" w:rsidRPr="00894FA9" w:rsidRDefault="00894FA9" w:rsidP="00894FA9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b/>
                <w:sz w:val="14"/>
                <w:szCs w:val="14"/>
              </w:rPr>
              <w:t xml:space="preserve">Бердашенская средняя школа Ширакской области РА, адрес: Ширакская область РА, С. Бердашен или место для хранения (ок.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  <w:t>Ереван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  <w:t>армения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  <w:t>регионы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  <w:t xml:space="preserve">)*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  <w:t>тел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  <w:t>. - 010599695</w:t>
            </w:r>
          </w:p>
        </w:tc>
        <w:tc>
          <w:tcPr>
            <w:tcW w:w="844" w:type="dxa"/>
            <w:shd w:val="clear" w:color="auto" w:fill="auto"/>
            <w:textDirection w:val="btLr"/>
            <w:vAlign w:val="center"/>
          </w:tcPr>
          <w:p w:rsidR="00894FA9" w:rsidRPr="00894FA9" w:rsidRDefault="00894FA9" w:rsidP="00894FA9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szCs w:val="14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</w:rPr>
              <w:t>Лорийская область РА основная школа № 2 г. Алаверди, адрес: Лорийская область РА, община Алаверди, г. Алаверди, водохранилище 6/1 или место хранения (г. Алаверди) Ереван, армения регионы)* тел. - 010599695</w:t>
            </w:r>
          </w:p>
        </w:tc>
        <w:tc>
          <w:tcPr>
            <w:tcW w:w="1082" w:type="dxa"/>
            <w:shd w:val="clear" w:color="auto" w:fill="auto"/>
            <w:textDirection w:val="btLr"/>
            <w:vAlign w:val="center"/>
          </w:tcPr>
          <w:p w:rsidR="00894FA9" w:rsidRPr="00894FA9" w:rsidRDefault="00894FA9" w:rsidP="00894FA9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</w:rPr>
              <w:t xml:space="preserve">Арагацотнская область РА Средняя школа № 1 Арагацавана, адрес: Армения, Арагацотнский МАРЗ, Арагацаван С. Баграмян ул. 1-й пер., 1 дом (Арагацотнский регион, 88 зданий или складских помещений (кв.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Ереван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армения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регионы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 xml:space="preserve">)*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тел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. - 010599695</w:t>
            </w:r>
          </w:p>
        </w:tc>
        <w:tc>
          <w:tcPr>
            <w:tcW w:w="844" w:type="dxa"/>
            <w:shd w:val="clear" w:color="auto" w:fill="auto"/>
            <w:textDirection w:val="btLr"/>
            <w:vAlign w:val="center"/>
          </w:tcPr>
          <w:p w:rsidR="00894FA9" w:rsidRPr="00894FA9" w:rsidRDefault="00894FA9" w:rsidP="00894FA9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Times New Roman"/>
                <w:b/>
                <w:color w:val="333333"/>
                <w:sz w:val="14"/>
                <w:szCs w:val="14"/>
                <w:shd w:val="clear" w:color="auto" w:fill="FFFFFF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</w:rPr>
              <w:t>Основная школа № 2 Артика Ширакской области РА, адрес: Ширакская область РА, 3301, г. Ереван Артик, Индепенденс, 15 или место хранения (г. Ереван) Ереван, армения регионы)* тел. - 010599695</w:t>
            </w:r>
          </w:p>
        </w:tc>
        <w:tc>
          <w:tcPr>
            <w:tcW w:w="844" w:type="dxa"/>
            <w:shd w:val="clear" w:color="auto" w:fill="auto"/>
            <w:textDirection w:val="btLr"/>
            <w:vAlign w:val="center"/>
          </w:tcPr>
          <w:p w:rsidR="00894FA9" w:rsidRPr="00894FA9" w:rsidRDefault="00894FA9" w:rsidP="00894FA9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szCs w:val="14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</w:rPr>
              <w:t>Средняя школа Армяниста Араратской области РА, адрес: Араратская область РА, С. Арарат Армянист или место хранения (г. Ереван) Ереван, армения регионы)* тел. - 010599695</w:t>
            </w:r>
          </w:p>
          <w:p w:rsidR="00894FA9" w:rsidRPr="00894FA9" w:rsidRDefault="00894FA9" w:rsidP="00894FA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</w:rPr>
            </w:pPr>
          </w:p>
        </w:tc>
        <w:tc>
          <w:tcPr>
            <w:tcW w:w="844" w:type="dxa"/>
            <w:shd w:val="clear" w:color="auto" w:fill="auto"/>
            <w:textDirection w:val="btLr"/>
            <w:vAlign w:val="center"/>
          </w:tcPr>
          <w:p w:rsidR="00894FA9" w:rsidRPr="00894FA9" w:rsidRDefault="00894FA9" w:rsidP="00894FA9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</w:rPr>
              <w:t xml:space="preserve">Овташатская средняя школа Араратской области РА, адрес: Араратская область РА, С. Овташат Долина или место для хранения (ок.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Ереван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армения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регионы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 xml:space="preserve">)*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тел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. - 010599695</w:t>
            </w:r>
          </w:p>
        </w:tc>
        <w:tc>
          <w:tcPr>
            <w:tcW w:w="844" w:type="dxa"/>
            <w:textDirection w:val="btLr"/>
            <w:vAlign w:val="center"/>
          </w:tcPr>
          <w:p w:rsidR="00894FA9" w:rsidRPr="00894FA9" w:rsidRDefault="00894FA9" w:rsidP="00894FA9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</w:rPr>
              <w:t xml:space="preserve">Средняя школа № 1 Мргашата Армавирской области РА, адрес: Армавирская область РА, С. Фруктовый сад или место для хранения (кв. м.)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Ереван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армения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регионы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 xml:space="preserve">)*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тел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. - 010599695</w:t>
            </w:r>
          </w:p>
        </w:tc>
        <w:tc>
          <w:tcPr>
            <w:tcW w:w="1108" w:type="dxa"/>
            <w:textDirection w:val="btLr"/>
            <w:vAlign w:val="center"/>
          </w:tcPr>
          <w:p w:rsidR="00894FA9" w:rsidRPr="00894FA9" w:rsidRDefault="00894FA9" w:rsidP="00894FA9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</w:rPr>
              <w:t xml:space="preserve">Сасуникская средняя школа Арагацотнского марза РА, адрес: Армения, Арагацотнский МАРЗ, Сасуник с. 1-й тупик 20-й улицы, 1 дом или складское помещение (г. Ереван, пр.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Комитаса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 xml:space="preserve"> 12/2)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Ереван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армения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регионы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 xml:space="preserve">)*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тел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. - 010599695</w:t>
            </w:r>
          </w:p>
        </w:tc>
        <w:tc>
          <w:tcPr>
            <w:tcW w:w="844" w:type="dxa"/>
            <w:textDirection w:val="btLr"/>
            <w:vAlign w:val="center"/>
          </w:tcPr>
          <w:p w:rsidR="00894FA9" w:rsidRPr="00894FA9" w:rsidRDefault="00894FA9" w:rsidP="00894FA9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</w:rPr>
              <w:t xml:space="preserve">Средняя школа Ванашена Араратской области РА, адрес: Араратская область РА, С. Ванашен Ванашен или место для хранения (с ... 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Ереван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армения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регионы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 xml:space="preserve">)*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тел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. - 010599695</w:t>
            </w:r>
          </w:p>
        </w:tc>
        <w:tc>
          <w:tcPr>
            <w:tcW w:w="844" w:type="dxa"/>
            <w:textDirection w:val="btLr"/>
          </w:tcPr>
          <w:p w:rsidR="00894FA9" w:rsidRPr="00894FA9" w:rsidRDefault="00894FA9" w:rsidP="00894FA9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szCs w:val="14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</w:rPr>
              <w:t>Дебедская средняя школа, Лорийская область, РА, адрес: село Дебед, 2-я улица, 1-й переулок. или место хранения (Ереван, регионы РА)* тел. - 010599695</w:t>
            </w:r>
          </w:p>
        </w:tc>
        <w:tc>
          <w:tcPr>
            <w:tcW w:w="977" w:type="dxa"/>
            <w:textDirection w:val="btLr"/>
            <w:vAlign w:val="center"/>
          </w:tcPr>
          <w:p w:rsidR="00894FA9" w:rsidRPr="00894FA9" w:rsidRDefault="00894FA9" w:rsidP="00894FA9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sz w:val="14"/>
                <w:szCs w:val="14"/>
              </w:rPr>
              <w:t>Арташатская старшая школа Араратского марза Ра, адрес: Армения, Араратский МАРЗ, Арташат, Ачарян ул. 1-й пер., 1 дом (Арташатский регион, 113 здание или складское помещение (кв. 113) Ереван, армения регионы)* тел. - 010599695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</w:pPr>
            <w:proofErr w:type="spellStart"/>
            <w:r w:rsidRPr="00894FA9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Общее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количество</w:t>
            </w:r>
            <w:proofErr w:type="spellEnd"/>
          </w:p>
        </w:tc>
      </w:tr>
      <w:tr w:rsidR="00894FA9" w:rsidRPr="00894FA9" w:rsidTr="00381DE1">
        <w:trPr>
          <w:trHeight w:val="77"/>
        </w:trPr>
        <w:tc>
          <w:tcPr>
            <w:tcW w:w="425" w:type="dxa"/>
            <w:shd w:val="clear" w:color="auto" w:fill="auto"/>
            <w:vAlign w:val="center"/>
            <w:hideMark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2060"/>
                <w:sz w:val="10"/>
                <w:szCs w:val="10"/>
                <w:lang w:val="en-US"/>
              </w:rPr>
            </w:pP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44" w:type="dxa"/>
            <w:vAlign w:val="center"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108" w:type="dxa"/>
            <w:vAlign w:val="center"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44" w:type="dxa"/>
            <w:vAlign w:val="center"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44" w:type="dxa"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7" w:type="dxa"/>
            <w:vAlign w:val="center"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70AD47"/>
                <w:sz w:val="10"/>
                <w:szCs w:val="10"/>
                <w:lang w:val="en-US"/>
              </w:rPr>
            </w:pPr>
          </w:p>
        </w:tc>
      </w:tr>
      <w:tr w:rsidR="00894FA9" w:rsidRPr="00894FA9" w:rsidTr="00381DE1">
        <w:trPr>
          <w:trHeight w:val="32"/>
        </w:trPr>
        <w:tc>
          <w:tcPr>
            <w:tcW w:w="425" w:type="dxa"/>
            <w:shd w:val="clear" w:color="auto" w:fill="auto"/>
            <w:vAlign w:val="center"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94FA9" w:rsidRPr="00894FA9" w:rsidRDefault="00894FA9" w:rsidP="00894FA9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  <w:highlight w:val="red"/>
              </w:rPr>
            </w:pPr>
            <w:proofErr w:type="spellStart"/>
            <w:r w:rsidRPr="00894FA9">
              <w:rPr>
                <w:rFonts w:ascii="GHEA Grapalat" w:eastAsia="Times New Roman" w:hAnsi="GHEA Grapalat" w:cs="Times New Roman"/>
                <w:sz w:val="22"/>
                <w:lang w:val="en-US"/>
              </w:rPr>
              <w:t>пылесос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894FA9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894FA9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844" w:type="dxa"/>
            <w:vAlign w:val="center"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108" w:type="dxa"/>
            <w:vAlign w:val="center"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844" w:type="dxa"/>
            <w:vAlign w:val="center"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844" w:type="dxa"/>
            <w:vAlign w:val="center"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977" w:type="dxa"/>
            <w:vAlign w:val="center"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894FA9">
              <w:rPr>
                <w:rFonts w:ascii="GHEA Grapalat" w:eastAsia="Times New Roman" w:hAnsi="GHEA Grapalat" w:cs="Calibri"/>
                <w:sz w:val="20"/>
                <w:szCs w:val="20"/>
              </w:rPr>
              <w:t>11</w:t>
            </w:r>
          </w:p>
        </w:tc>
      </w:tr>
      <w:tr w:rsidR="00894FA9" w:rsidRPr="00894FA9" w:rsidTr="00381DE1">
        <w:trPr>
          <w:cantSplit/>
          <w:trHeight w:val="1540"/>
        </w:trPr>
        <w:tc>
          <w:tcPr>
            <w:tcW w:w="425" w:type="dxa"/>
            <w:shd w:val="clear" w:color="auto" w:fill="auto"/>
            <w:vAlign w:val="center"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894FA9" w:rsidRPr="00894FA9" w:rsidRDefault="00894FA9" w:rsidP="00894FA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en-US"/>
              </w:rPr>
            </w:pPr>
            <w:proofErr w:type="spellStart"/>
            <w:r w:rsidRPr="00894FA9"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  <w:r w:rsidRPr="00894FA9"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4FA9"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val="en-US"/>
              </w:rPr>
              <w:t>счета</w:t>
            </w:r>
            <w:proofErr w:type="spellEnd"/>
          </w:p>
        </w:tc>
        <w:tc>
          <w:tcPr>
            <w:tcW w:w="844" w:type="dxa"/>
            <w:shd w:val="clear" w:color="auto" w:fill="auto"/>
            <w:textDirection w:val="btLr"/>
            <w:vAlign w:val="center"/>
          </w:tcPr>
          <w:p w:rsidR="00894FA9" w:rsidRPr="00894FA9" w:rsidRDefault="00894FA9" w:rsidP="00894FA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894FA9">
              <w:rPr>
                <w:rFonts w:ascii="GHEA Grapalat" w:eastAsia="Times New Roman" w:hAnsi="GHEA Grapalat" w:cs="Times New Roman"/>
                <w:sz w:val="16"/>
                <w:szCs w:val="16"/>
                <w:lang w:val="nb-NO"/>
              </w:rPr>
              <w:t>900011049955</w:t>
            </w:r>
          </w:p>
        </w:tc>
        <w:tc>
          <w:tcPr>
            <w:tcW w:w="844" w:type="dxa"/>
            <w:shd w:val="clear" w:color="auto" w:fill="auto"/>
            <w:textDirection w:val="btLr"/>
            <w:vAlign w:val="center"/>
          </w:tcPr>
          <w:p w:rsidR="00894FA9" w:rsidRPr="00894FA9" w:rsidRDefault="00894FA9" w:rsidP="00894FA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894FA9">
              <w:rPr>
                <w:rFonts w:ascii="GHEA Grapalat" w:eastAsia="Times New Roman" w:hAnsi="GHEA Grapalat" w:cs="Times New Roman"/>
                <w:sz w:val="16"/>
                <w:szCs w:val="16"/>
                <w:lang w:val="nb-NO"/>
              </w:rPr>
              <w:t>900011056273</w:t>
            </w:r>
          </w:p>
        </w:tc>
        <w:tc>
          <w:tcPr>
            <w:tcW w:w="1082" w:type="dxa"/>
            <w:shd w:val="clear" w:color="auto" w:fill="auto"/>
            <w:textDirection w:val="btLr"/>
            <w:vAlign w:val="center"/>
          </w:tcPr>
          <w:p w:rsidR="00894FA9" w:rsidRPr="00894FA9" w:rsidRDefault="00894FA9" w:rsidP="00894FA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894FA9">
              <w:rPr>
                <w:rFonts w:ascii="GHEA Grapalat" w:eastAsia="Times New Roman" w:hAnsi="GHEA Grapalat" w:cs="Times New Roman"/>
                <w:sz w:val="16"/>
                <w:szCs w:val="16"/>
                <w:lang w:val="nb-NO"/>
              </w:rPr>
              <w:t>900011056299</w:t>
            </w:r>
          </w:p>
        </w:tc>
        <w:tc>
          <w:tcPr>
            <w:tcW w:w="844" w:type="dxa"/>
            <w:shd w:val="clear" w:color="auto" w:fill="auto"/>
            <w:textDirection w:val="btLr"/>
            <w:vAlign w:val="center"/>
          </w:tcPr>
          <w:p w:rsidR="00894FA9" w:rsidRPr="00894FA9" w:rsidRDefault="00894FA9" w:rsidP="00894FA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894FA9">
              <w:rPr>
                <w:rFonts w:ascii="GHEA Grapalat" w:eastAsia="Times New Roman" w:hAnsi="GHEA Grapalat" w:cs="Times New Roman"/>
                <w:sz w:val="16"/>
                <w:szCs w:val="16"/>
                <w:lang w:val="nb-NO"/>
              </w:rPr>
              <w:t>900011056281</w:t>
            </w:r>
          </w:p>
        </w:tc>
        <w:tc>
          <w:tcPr>
            <w:tcW w:w="844" w:type="dxa"/>
            <w:shd w:val="clear" w:color="auto" w:fill="auto"/>
            <w:textDirection w:val="btLr"/>
            <w:vAlign w:val="center"/>
          </w:tcPr>
          <w:p w:rsidR="00894FA9" w:rsidRPr="00894FA9" w:rsidRDefault="00894FA9" w:rsidP="00894FA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894FA9">
              <w:rPr>
                <w:rFonts w:ascii="GHEA Grapalat" w:eastAsia="Times New Roman" w:hAnsi="GHEA Grapalat" w:cs="Times New Roman"/>
                <w:sz w:val="16"/>
                <w:szCs w:val="16"/>
                <w:lang w:val="nb-NO"/>
              </w:rPr>
              <w:t>900011056307</w:t>
            </w:r>
          </w:p>
        </w:tc>
        <w:tc>
          <w:tcPr>
            <w:tcW w:w="844" w:type="dxa"/>
            <w:shd w:val="clear" w:color="auto" w:fill="auto"/>
            <w:textDirection w:val="btLr"/>
            <w:vAlign w:val="center"/>
          </w:tcPr>
          <w:p w:rsidR="00894FA9" w:rsidRPr="00894FA9" w:rsidRDefault="00894FA9" w:rsidP="00894FA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894FA9">
              <w:rPr>
                <w:rFonts w:ascii="GHEA Grapalat" w:eastAsia="Times New Roman" w:hAnsi="GHEA Grapalat" w:cs="Times New Roman"/>
                <w:sz w:val="16"/>
                <w:szCs w:val="16"/>
                <w:lang w:val="nb-NO"/>
              </w:rPr>
              <w:t>900011056315</w:t>
            </w:r>
          </w:p>
        </w:tc>
        <w:tc>
          <w:tcPr>
            <w:tcW w:w="844" w:type="dxa"/>
            <w:textDirection w:val="btLr"/>
            <w:vAlign w:val="center"/>
          </w:tcPr>
          <w:p w:rsidR="00894FA9" w:rsidRPr="00894FA9" w:rsidRDefault="00894FA9" w:rsidP="00894FA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894FA9">
              <w:rPr>
                <w:rFonts w:ascii="GHEA Grapalat" w:eastAsia="Times New Roman" w:hAnsi="GHEA Grapalat" w:cs="Times New Roman"/>
                <w:sz w:val="16"/>
                <w:szCs w:val="16"/>
                <w:lang w:val="nb-NO"/>
              </w:rPr>
              <w:t>900011056323</w:t>
            </w:r>
          </w:p>
        </w:tc>
        <w:tc>
          <w:tcPr>
            <w:tcW w:w="1108" w:type="dxa"/>
            <w:textDirection w:val="btLr"/>
            <w:vAlign w:val="center"/>
          </w:tcPr>
          <w:p w:rsidR="00894FA9" w:rsidRPr="00894FA9" w:rsidRDefault="00894FA9" w:rsidP="00894FA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894FA9">
              <w:rPr>
                <w:rFonts w:ascii="GHEA Grapalat" w:eastAsia="Times New Roman" w:hAnsi="GHEA Grapalat" w:cs="Times New Roman"/>
                <w:sz w:val="16"/>
                <w:szCs w:val="16"/>
                <w:lang w:val="nb-NO"/>
              </w:rPr>
              <w:t>900011056331</w:t>
            </w:r>
          </w:p>
        </w:tc>
        <w:tc>
          <w:tcPr>
            <w:tcW w:w="844" w:type="dxa"/>
            <w:textDirection w:val="btLr"/>
            <w:vAlign w:val="center"/>
          </w:tcPr>
          <w:p w:rsidR="00894FA9" w:rsidRPr="00894FA9" w:rsidRDefault="00894FA9" w:rsidP="00894FA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894FA9">
              <w:rPr>
                <w:rFonts w:ascii="GHEA Grapalat" w:eastAsia="Times New Roman" w:hAnsi="GHEA Grapalat" w:cs="Times New Roman"/>
                <w:sz w:val="16"/>
                <w:szCs w:val="16"/>
                <w:lang w:val="nb-NO"/>
              </w:rPr>
              <w:t>900011056356</w:t>
            </w:r>
          </w:p>
        </w:tc>
        <w:tc>
          <w:tcPr>
            <w:tcW w:w="844" w:type="dxa"/>
            <w:textDirection w:val="btLr"/>
            <w:vAlign w:val="center"/>
          </w:tcPr>
          <w:p w:rsidR="00894FA9" w:rsidRPr="00894FA9" w:rsidRDefault="00894FA9" w:rsidP="00894FA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nb-NO"/>
              </w:rPr>
            </w:pPr>
            <w:r w:rsidRPr="00894FA9">
              <w:rPr>
                <w:rFonts w:ascii="GHEA Grapalat" w:eastAsia="Times New Roman" w:hAnsi="GHEA Grapalat" w:cs="Times New Roman"/>
                <w:sz w:val="16"/>
                <w:szCs w:val="16"/>
                <w:lang w:val="nb-NO"/>
              </w:rPr>
              <w:t>900011056349</w:t>
            </w:r>
          </w:p>
        </w:tc>
        <w:tc>
          <w:tcPr>
            <w:tcW w:w="977" w:type="dxa"/>
            <w:textDirection w:val="btLr"/>
            <w:vAlign w:val="center"/>
          </w:tcPr>
          <w:p w:rsidR="00894FA9" w:rsidRPr="00894FA9" w:rsidRDefault="00894FA9" w:rsidP="00894FA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894FA9">
              <w:rPr>
                <w:rFonts w:ascii="GHEA Grapalat" w:eastAsia="Times New Roman" w:hAnsi="GHEA Grapalat" w:cs="Times New Roman"/>
                <w:sz w:val="16"/>
                <w:szCs w:val="16"/>
                <w:lang w:val="nb-NO"/>
              </w:rPr>
              <w:t>900011056364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894FA9" w:rsidRPr="00894FA9" w:rsidRDefault="00894FA9" w:rsidP="00894FA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</w:p>
        </w:tc>
      </w:tr>
    </w:tbl>
    <w:p w:rsidR="00894FA9" w:rsidRPr="00894FA9" w:rsidRDefault="00894FA9" w:rsidP="00894FA9">
      <w:pPr>
        <w:spacing w:after="200" w:line="276" w:lineRule="auto"/>
        <w:rPr>
          <w:rFonts w:ascii="GHEA Grapalat" w:eastAsia="Times New Roman" w:hAnsi="GHEA Grapalat" w:cs="Sylfaen"/>
          <w:bCs/>
          <w:iCs/>
          <w:sz w:val="20"/>
          <w:szCs w:val="20"/>
        </w:rPr>
      </w:pPr>
      <w:r w:rsidRPr="00894FA9">
        <w:rPr>
          <w:rFonts w:ascii="GHEA Grapalat" w:eastAsia="Times New Roman" w:hAnsi="GHEA Grapalat" w:cs="Sylfaen"/>
          <w:bCs/>
          <w:iCs/>
          <w:sz w:val="20"/>
          <w:szCs w:val="20"/>
        </w:rPr>
        <w:t>* Адрес будет указан в уведомлении о потребности.</w:t>
      </w:r>
    </w:p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894FA9">
      <w:pgSz w:w="16838" w:h="11906" w:orient="landscape" w:code="9"/>
      <w:pgMar w:top="851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FA9"/>
    <w:rsid w:val="006C0B77"/>
    <w:rsid w:val="008242FF"/>
    <w:rsid w:val="00870751"/>
    <w:rsid w:val="00894FA9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8122C8-FA1A-4095-8BC6-1BA097ABA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2025-04-25T11:10:00Z</dcterms:created>
  <dcterms:modified xsi:type="dcterms:W3CDTF">2025-04-25T11:10:00Z</dcterms:modified>
</cp:coreProperties>
</file>